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C3" w:rsidRDefault="00316FC3"/>
    <w:p w:rsidR="003C0E65" w:rsidRDefault="00D962D6">
      <w:r>
        <w:t>28</w:t>
      </w:r>
      <w:r w:rsidRPr="00D962D6">
        <w:rPr>
          <w:vertAlign w:val="superscript"/>
        </w:rPr>
        <w:t>th</w:t>
      </w:r>
      <w:r>
        <w:t xml:space="preserve"> September 2017</w:t>
      </w:r>
    </w:p>
    <w:p w:rsidR="00747755" w:rsidRDefault="00747755"/>
    <w:p w:rsidR="00747755" w:rsidRDefault="00747755"/>
    <w:p w:rsidR="003C0E65" w:rsidRDefault="003C0E65">
      <w:r>
        <w:t>Dear Parents\Carers</w:t>
      </w:r>
    </w:p>
    <w:p w:rsidR="00747755" w:rsidRDefault="00747755"/>
    <w:p w:rsidR="003C0E65" w:rsidRDefault="003C0E65" w:rsidP="006076A1">
      <w:pPr>
        <w:jc w:val="both"/>
      </w:pPr>
      <w:r>
        <w:t>We hope that your child</w:t>
      </w:r>
      <w:r w:rsidR="006076A1">
        <w:t>/</w:t>
      </w:r>
      <w:r w:rsidR="00747755">
        <w:t>children</w:t>
      </w:r>
      <w:r>
        <w:t xml:space="preserve"> are settling well into their new classes. As a school we are always striving to improve and want to look at different ways that we may be able to communicate with parents </w:t>
      </w:r>
      <w:r w:rsidR="00D962D6">
        <w:t xml:space="preserve">in the future. </w:t>
      </w:r>
      <w:r w:rsidR="006076A1">
        <w:t>We believe in open and honest communications and want to work with parents on how we can make it easier for two way communications</w:t>
      </w:r>
      <w:r w:rsidR="00747755">
        <w:t xml:space="preserve"> between parents and the school</w:t>
      </w:r>
      <w:r w:rsidR="006076A1">
        <w:t>. As</w:t>
      </w:r>
      <w:r>
        <w:t xml:space="preserve"> such we are going to conduct a survey with parent</w:t>
      </w:r>
      <w:r w:rsidR="00D962D6">
        <w:t>s</w:t>
      </w:r>
      <w:r>
        <w:t xml:space="preserve"> on how we can move forward</w:t>
      </w:r>
      <w:r w:rsidR="00747755">
        <w:t>.</w:t>
      </w:r>
      <w:r>
        <w:t xml:space="preserve"> </w:t>
      </w:r>
      <w:r w:rsidR="006076A1">
        <w:t>This does not take away from the fact that we are available to meet and discuss matters in “person”</w:t>
      </w:r>
      <w:r w:rsidR="009E1A99">
        <w:t xml:space="preserve"> </w:t>
      </w:r>
      <w:r w:rsidR="007E0927">
        <w:t>;</w:t>
      </w:r>
      <w:bookmarkStart w:id="0" w:name="_GoBack"/>
      <w:bookmarkEnd w:id="0"/>
      <w:r w:rsidR="009E1A99">
        <w:t xml:space="preserve"> t</w:t>
      </w:r>
      <w:r w:rsidR="006076A1">
        <w:t>his will be a means to enhance our communications</w:t>
      </w:r>
      <w:r w:rsidR="00747755">
        <w:t>,</w:t>
      </w:r>
      <w:r w:rsidR="006076A1">
        <w:t xml:space="preserve"> not restrict them. </w:t>
      </w:r>
    </w:p>
    <w:p w:rsidR="00D962D6" w:rsidRDefault="003C0E65" w:rsidP="006076A1">
      <w:pPr>
        <w:jc w:val="both"/>
      </w:pPr>
      <w:r>
        <w:t xml:space="preserve">In </w:t>
      </w:r>
      <w:r w:rsidR="006076A1">
        <w:t xml:space="preserve">conjunction with our new Governing body we have </w:t>
      </w:r>
      <w:r>
        <w:t>produced an electronic survey which we would encourage parents to participate in. Staff</w:t>
      </w:r>
      <w:r w:rsidR="000D5178">
        <w:t xml:space="preserve"> and school council</w:t>
      </w:r>
      <w:r>
        <w:t xml:space="preserve"> will have laptops available for parents to complete </w:t>
      </w:r>
      <w:r w:rsidR="006076A1">
        <w:t>this survey</w:t>
      </w:r>
      <w:r>
        <w:t xml:space="preserve"> tomorrow morning during the “</w:t>
      </w:r>
      <w:r w:rsidR="000D5178">
        <w:t xml:space="preserve">Year 6 </w:t>
      </w:r>
      <w:r>
        <w:t>M</w:t>
      </w:r>
      <w:r w:rsidR="00D962D6">
        <w:t>a</w:t>
      </w:r>
      <w:r>
        <w:t>c</w:t>
      </w:r>
      <w:r w:rsidR="006076A1">
        <w:t>millan</w:t>
      </w:r>
      <w:r>
        <w:t xml:space="preserve"> Coffee </w:t>
      </w:r>
      <w:r w:rsidR="00D962D6">
        <w:t>M</w:t>
      </w:r>
      <w:r>
        <w:t>orn</w:t>
      </w:r>
      <w:r w:rsidR="00D962D6">
        <w:t>ing</w:t>
      </w:r>
      <w:r>
        <w:t xml:space="preserve">” </w:t>
      </w:r>
      <w:r w:rsidR="00D962D6">
        <w:t>between 9.15am and 10.30am and also at the end of school. We will also be conducting these surveys next Monday, Tuesday and Wednesday both before and after school</w:t>
      </w:r>
      <w:r w:rsidR="000D5178">
        <w:t xml:space="preserve"> in the school entrance</w:t>
      </w:r>
      <w:r w:rsidR="00D962D6">
        <w:t xml:space="preserve">. </w:t>
      </w:r>
    </w:p>
    <w:p w:rsidR="00D962D6" w:rsidRDefault="00D962D6" w:rsidP="006076A1">
      <w:pPr>
        <w:jc w:val="both"/>
      </w:pPr>
      <w:r>
        <w:t>We would like to thank you in advance for your cooperation.</w:t>
      </w:r>
    </w:p>
    <w:p w:rsidR="006076A1" w:rsidRDefault="00747755" w:rsidP="006076A1">
      <w:pPr>
        <w:jc w:val="both"/>
      </w:pPr>
      <w:r>
        <w:t>Yours sincerely,</w:t>
      </w:r>
    </w:p>
    <w:p w:rsidR="00747755" w:rsidRDefault="009E1A99" w:rsidP="006076A1">
      <w:pPr>
        <w:jc w:val="both"/>
      </w:pPr>
      <w:r>
        <w:rPr>
          <w:noProof/>
          <w:lang w:eastAsia="en-GB"/>
        </w:rPr>
        <w:drawing>
          <wp:inline distT="0" distB="0" distL="0" distR="0">
            <wp:extent cx="1068019" cy="34272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das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814" cy="34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6A1" w:rsidRDefault="006076A1" w:rsidP="006076A1">
      <w:pPr>
        <w:spacing w:after="0" w:line="240" w:lineRule="auto"/>
        <w:jc w:val="both"/>
      </w:pPr>
      <w:r>
        <w:t>L Hall</w:t>
      </w:r>
    </w:p>
    <w:p w:rsidR="00D962D6" w:rsidRDefault="006076A1" w:rsidP="000D5178">
      <w:pPr>
        <w:spacing w:line="240" w:lineRule="auto"/>
        <w:jc w:val="both"/>
      </w:pPr>
      <w:r>
        <w:t>Headteacher</w:t>
      </w:r>
    </w:p>
    <w:p w:rsidR="003C0E65" w:rsidRDefault="00D962D6">
      <w:r>
        <w:t xml:space="preserve"> </w:t>
      </w:r>
    </w:p>
    <w:sectPr w:rsidR="003C0E65" w:rsidSect="00316FC3">
      <w:headerReference w:type="default" r:id="rId8"/>
      <w:pgSz w:w="11906" w:h="16838"/>
      <w:pgMar w:top="1440" w:right="1440" w:bottom="1440" w:left="144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C3" w:rsidRDefault="00316FC3" w:rsidP="00316FC3">
      <w:pPr>
        <w:spacing w:after="0" w:line="240" w:lineRule="auto"/>
      </w:pPr>
      <w:r>
        <w:separator/>
      </w:r>
    </w:p>
  </w:endnote>
  <w:endnote w:type="continuationSeparator" w:id="0">
    <w:p w:rsidR="00316FC3" w:rsidRDefault="00316FC3" w:rsidP="0031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C3" w:rsidRDefault="00316FC3" w:rsidP="00316FC3">
      <w:pPr>
        <w:spacing w:after="0" w:line="240" w:lineRule="auto"/>
      </w:pPr>
      <w:r>
        <w:separator/>
      </w:r>
    </w:p>
  </w:footnote>
  <w:footnote w:type="continuationSeparator" w:id="0">
    <w:p w:rsidR="00316FC3" w:rsidRDefault="00316FC3" w:rsidP="00316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C3" w:rsidRDefault="00012D58">
    <w:pPr>
      <w:pStyle w:val="Header"/>
    </w:pPr>
    <w:r w:rsidRPr="00012D5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434964" wp14:editId="10637A57">
              <wp:simplePos x="0" y="0"/>
              <wp:positionH relativeFrom="column">
                <wp:posOffset>4242816</wp:posOffset>
              </wp:positionH>
              <wp:positionV relativeFrom="paragraph">
                <wp:posOffset>-1981</wp:posOffset>
              </wp:positionV>
              <wp:extent cx="1097280" cy="958291"/>
              <wp:effectExtent l="19050" t="19050" r="26670" b="133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9582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D58" w:rsidRDefault="00012D58" w:rsidP="00012D58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971CA">
                            <w:rPr>
                              <w:noProof/>
                              <w:lang w:eastAsia="en-GB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drawing>
                              <wp:inline distT="0" distB="0" distL="0" distR="0" wp14:anchorId="4D31ECF2" wp14:editId="0F5BCE5E">
                                <wp:extent cx="634621" cy="429812"/>
                                <wp:effectExtent l="0" t="0" r="0" b="889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4513" cy="4297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12D58" w:rsidRPr="00754F2F" w:rsidRDefault="00012D58" w:rsidP="00012D58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54F2F">
                            <w:rPr>
                              <w:b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Moorside Community Primary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1pt;margin-top:-.15pt;width:86.4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" strokecolor="windowText" strokeweight="2.25pt">
              <v:textbox>
                <w:txbxContent>
                  <w:p w:rsidR="00012D58" w:rsidRDefault="00012D58" w:rsidP="00012D58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2971CA">
                      <w:rPr>
                        <w:noProof/>
                        <w:lang w:eastAsia="en-GB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drawing>
                        <wp:inline distT="0" distB="0" distL="0" distR="0" wp14:anchorId="4D31ECF2" wp14:editId="0F5BCE5E">
                          <wp:extent cx="634621" cy="429812"/>
                          <wp:effectExtent l="0" t="0" r="0" b="889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4513" cy="4297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12D58" w:rsidRPr="00754F2F" w:rsidRDefault="00012D58" w:rsidP="00012D58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proofErr w:type="spellStart"/>
                    <w:r w:rsidRPr="00754F2F">
                      <w:rPr>
                        <w:b/>
                        <w:sz w:val="16"/>
                        <w:szCs w:val="16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Moorside</w:t>
                    </w:r>
                    <w:proofErr w:type="spellEnd"/>
                    <w:r w:rsidRPr="00754F2F">
                      <w:rPr>
                        <w:b/>
                        <w:sz w:val="16"/>
                        <w:szCs w:val="16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 xml:space="preserve"> Community Primary School</w:t>
                    </w:r>
                  </w:p>
                </w:txbxContent>
              </v:textbox>
            </v:shape>
          </w:pict>
        </mc:Fallback>
      </mc:AlternateContent>
    </w:r>
    <w:r w:rsidR="00FB08DC">
      <w:t xml:space="preserve">Moorside Community Primary School         </w:t>
    </w:r>
    <w:r>
      <w:t xml:space="preserve">                                                    </w:t>
    </w:r>
    <w:r w:rsidR="00FB08DC">
      <w:t xml:space="preserve">                                         </w:t>
    </w:r>
  </w:p>
  <w:p w:rsidR="00FB08DC" w:rsidRDefault="00FB08DC">
    <w:pPr>
      <w:pStyle w:val="Header"/>
    </w:pPr>
    <w:r>
      <w:t>Beaconsfield Street</w:t>
    </w:r>
  </w:p>
  <w:p w:rsidR="00FB08DC" w:rsidRDefault="00FB08DC">
    <w:pPr>
      <w:pStyle w:val="Header"/>
    </w:pPr>
    <w:r>
      <w:t>Newcastle upon Tyne</w:t>
    </w:r>
  </w:p>
  <w:p w:rsidR="00FB08DC" w:rsidRDefault="00FB08DC">
    <w:pPr>
      <w:pStyle w:val="Header"/>
    </w:pPr>
    <w:r>
      <w:t>NE4 5AW</w:t>
    </w:r>
  </w:p>
  <w:p w:rsidR="00FB08DC" w:rsidRDefault="00FB08DC">
    <w:pPr>
      <w:pStyle w:val="Header"/>
    </w:pPr>
    <w:r>
      <w:t>Telephone: 0191 272 0239</w:t>
    </w:r>
  </w:p>
  <w:p w:rsidR="00FB08DC" w:rsidRDefault="00FB08DC">
    <w:pPr>
      <w:pStyle w:val="Header"/>
    </w:pPr>
    <w:r>
      <w:t xml:space="preserve">Email: </w:t>
    </w:r>
    <w:hyperlink r:id="rId3" w:history="1">
      <w:r w:rsidRPr="00421718">
        <w:rPr>
          <w:rStyle w:val="Hyperlink"/>
        </w:rPr>
        <w:t>admin@moorside.newcastle.sch.uk</w:t>
      </w:r>
    </w:hyperlink>
    <w:r w:rsidR="00012D58">
      <w:t xml:space="preserve">                                     </w:t>
    </w:r>
  </w:p>
  <w:p w:rsidR="00FB08DC" w:rsidRDefault="00FB08DC">
    <w:pPr>
      <w:pStyle w:val="Header"/>
    </w:pPr>
  </w:p>
  <w:p w:rsidR="00FB08DC" w:rsidRDefault="00FB08DC">
    <w:pPr>
      <w:pStyle w:val="Header"/>
    </w:pPr>
    <w:r>
      <w:t>Headteacher: L Hall</w:t>
    </w:r>
  </w:p>
  <w:p w:rsidR="00316FC3" w:rsidRDefault="00012D58">
    <w:pPr>
      <w:pStyle w:val="Header"/>
    </w:pPr>
    <w:r>
      <w:t xml:space="preserve">Email: </w:t>
    </w:r>
    <w:r w:rsidR="0096499F">
      <w:t>l</w:t>
    </w:r>
    <w:r>
      <w:t>inda.hall@moorside.newcastle.sch.uk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AE"/>
    <w:rsid w:val="00012D58"/>
    <w:rsid w:val="000D5178"/>
    <w:rsid w:val="00316FC3"/>
    <w:rsid w:val="003C0E65"/>
    <w:rsid w:val="00496DF1"/>
    <w:rsid w:val="005656C3"/>
    <w:rsid w:val="006076A1"/>
    <w:rsid w:val="006E5E5B"/>
    <w:rsid w:val="00747755"/>
    <w:rsid w:val="00782308"/>
    <w:rsid w:val="007E0927"/>
    <w:rsid w:val="0085287C"/>
    <w:rsid w:val="00863AAE"/>
    <w:rsid w:val="0096499F"/>
    <w:rsid w:val="009B35C5"/>
    <w:rsid w:val="009E1A99"/>
    <w:rsid w:val="00A46005"/>
    <w:rsid w:val="00D76024"/>
    <w:rsid w:val="00D962D6"/>
    <w:rsid w:val="00EE3CDC"/>
    <w:rsid w:val="00FB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FC3"/>
  </w:style>
  <w:style w:type="paragraph" w:styleId="Footer">
    <w:name w:val="footer"/>
    <w:basedOn w:val="Normal"/>
    <w:link w:val="FooterChar"/>
    <w:uiPriority w:val="99"/>
    <w:unhideWhenUsed/>
    <w:rsid w:val="00316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FC3"/>
  </w:style>
  <w:style w:type="paragraph" w:styleId="BalloonText">
    <w:name w:val="Balloon Text"/>
    <w:basedOn w:val="Normal"/>
    <w:link w:val="BalloonTextChar"/>
    <w:uiPriority w:val="99"/>
    <w:semiHidden/>
    <w:unhideWhenUsed/>
    <w:rsid w:val="0031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8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FC3"/>
  </w:style>
  <w:style w:type="paragraph" w:styleId="Footer">
    <w:name w:val="footer"/>
    <w:basedOn w:val="Normal"/>
    <w:link w:val="FooterChar"/>
    <w:uiPriority w:val="99"/>
    <w:unhideWhenUsed/>
    <w:rsid w:val="00316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FC3"/>
  </w:style>
  <w:style w:type="paragraph" w:styleId="BalloonText">
    <w:name w:val="Balloon Text"/>
    <w:basedOn w:val="Normal"/>
    <w:link w:val="BalloonTextChar"/>
    <w:uiPriority w:val="99"/>
    <w:semiHidden/>
    <w:unhideWhenUsed/>
    <w:rsid w:val="0031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oorside.newcastle.sch.uk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Moorside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Moorside</dc:creator>
  <cp:lastModifiedBy>Moorside</cp:lastModifiedBy>
  <cp:revision>4</cp:revision>
  <cp:lastPrinted>2017-09-28T08:52:00Z</cp:lastPrinted>
  <dcterms:created xsi:type="dcterms:W3CDTF">2017-09-28T08:14:00Z</dcterms:created>
  <dcterms:modified xsi:type="dcterms:W3CDTF">2017-09-28T09:08:00Z</dcterms:modified>
</cp:coreProperties>
</file>